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关于</w:t>
      </w:r>
      <w:bookmarkStart w:id="0" w:name="Text2"/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begin">
          <w:ffData>
            <w:name w:val="Text2"/>
            <w:enabled/>
            <w:calcOnExit w:val="0"/>
            <w:textInput>
              <w:default w:val="民生理财富竹纯债91天持有期39号理财产品"/>
            </w:textInput>
          </w:ffData>
        </w:fldChar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t>民生理财富竹纯债91天持有期39号理财产品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 w:bidi="ar-SA"/>
        </w:rPr>
        <w:fldChar w:fldCharType="end"/>
      </w:r>
      <w:bookmarkEnd w:id="0"/>
    </w:p>
    <w:p>
      <w:pPr>
        <w:pStyle w:val="6"/>
        <w:tabs>
          <w:tab w:val="left" w:pos="1470"/>
        </w:tabs>
        <w:spacing w:line="540" w:lineRule="atLeast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  <w:lang w:val="en-US" w:eastAsia="zh-CN" w:bidi="ar-SA"/>
        </w:rPr>
        <w:t>费率优惠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的公告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尊敬的投资者：</w:t>
      </w: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我司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正在发行</w:t>
      </w:r>
      <w:bookmarkStart w:id="1" w:name="FileSave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FileSave"/>
            <w:enabled/>
            <w:calcOnExit w:val="0"/>
            <w:textInput>
              <w:default w:val="民生理财富竹纯债91天持有期39号理财产品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民生理财富竹纯债91天持有期39号理财产品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1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，现对</w:t>
      </w:r>
      <w:bookmarkStart w:id="2" w:name="正文"/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正文"/>
            <w:enabled/>
            <w:calcOnExit w:val="0"/>
            <w:textInput>
              <w:default w:val="该产品的固定管理费及P、M份额的销售费"/>
            </w:textInput>
          </w:ffData>
        </w:fldChar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该产品的固定管理费及P、M份额的销售费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2"/>
      <w:r>
        <w:rPr>
          <w:rFonts w:hint="eastAsia" w:ascii="宋体" w:hAnsi="宋体" w:cs="宋体"/>
          <w:b w:val="0"/>
          <w:bCs/>
          <w:kern w:val="2"/>
          <w:sz w:val="21"/>
          <w:szCs w:val="21"/>
          <w:lang w:val="en-US" w:eastAsia="zh-CN" w:bidi="ar-SA"/>
        </w:rPr>
        <w:t>给予优惠，费率优惠内容具体如下：</w:t>
      </w:r>
    </w:p>
    <w:tbl>
      <w:tblPr>
        <w:tblStyle w:val="4"/>
        <w:tblW w:w="10023" w:type="dxa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1462"/>
        <w:gridCol w:w="1344"/>
        <w:gridCol w:w="1324"/>
        <w:gridCol w:w="2278"/>
        <w:gridCol w:w="2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费率明细</w:t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产品代码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合同费率</w:t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优惠后费率</w:t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优惠起始时间</w:t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优惠截止时间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539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3" w:name="ၨ璌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3"/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2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2026年9月2日（含）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固定管理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固定管理费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539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4" w:name="Text7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4"/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539P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FBAE60539P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2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2026年9月2日（含）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539P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FBAE60539P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bookmarkStart w:id="5" w:name="Text3"/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539M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FBAE60539M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  <w:bookmarkEnd w:id="5"/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0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0.05%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8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2026年8月3日（含）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2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2026年9月2日（含）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正文"/>
                  <w:enabled/>
                  <w:calcOnExit w:val="0"/>
                  <w:textInput>
                    <w:default w:val="销售费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销售费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46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FBAE60539M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FBAE60539M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FORMTEXT"/>
                  <w:enabled/>
                  <w:calcOnExit w:val="0"/>
                  <w:textInput>
                    <w:default w:val="0.50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0.50%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1324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ၨ璌"/>
                  <w:enabled/>
                  <w:calcOnExit w:val="0"/>
                  <w:textInput>
                    <w:default w:val="0.15%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0.15%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78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6年9月3日（含）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2026年9月3日（含）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  <w:tc>
          <w:tcPr>
            <w:tcW w:w="2252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另行公告"/>
                  </w:textInput>
                </w:ffData>
              </w:fldChar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另行公告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default" w:ascii="宋体" w:hAnsi="宋体" w:eastAsia="宋体" w:cs="宋体"/>
          <w:b/>
          <w:bCs w:val="0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instrText xml:space="preserve">FORMTEXT</w:instrTex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t>     </w:t>
      </w:r>
      <w:r>
        <w:rPr>
          <w:rFonts w:hint="default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fldChar w:fldCharType="end"/>
      </w:r>
      <w:bookmarkEnd w:id="6"/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感谢您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一直以来</w:t>
      </w:r>
      <w:r>
        <w:rPr>
          <w:rFonts w:hint="eastAsia" w:ascii="宋体" w:hAnsi="宋体" w:eastAsia="宋体" w:cs="宋体"/>
          <w:sz w:val="21"/>
          <w:szCs w:val="21"/>
        </w:rPr>
        <w:t>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民生理财有限责任公司的</w:t>
      </w:r>
      <w:r>
        <w:rPr>
          <w:rFonts w:hint="eastAsia" w:ascii="宋体" w:hAnsi="宋体" w:eastAsia="宋体" w:cs="宋体"/>
          <w:sz w:val="21"/>
          <w:szCs w:val="21"/>
        </w:rPr>
        <w:t>支持！敬请关注民生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理财正在热销</w:t>
      </w:r>
      <w:r>
        <w:rPr>
          <w:rFonts w:hint="eastAsia" w:ascii="宋体" w:hAnsi="宋体" w:eastAsia="宋体" w:cs="宋体"/>
          <w:sz w:val="21"/>
          <w:szCs w:val="21"/>
        </w:rPr>
        <w:t>的理财产品。</w:t>
      </w:r>
      <w:bookmarkStart w:id="8" w:name="_GoBack"/>
      <w:bookmarkEnd w:id="8"/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特此公告。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民生理财有限责任公司</w:t>
      </w:r>
    </w:p>
    <w:p>
      <w:pPr>
        <w:pStyle w:val="6"/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7" w:name="Text5"/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begin">
          <w:ffData>
            <w:name w:val="Text5"/>
            <w:enabled/>
            <w:calcOnExit w:val="0"/>
            <w:textInput>
              <w:default w:val="2026年7月29日"/>
            </w:textInput>
          </w:ffData>
        </w:fldChar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instrText xml:space="preserve">FORMTEXT</w:instrTex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t>2026年7月29日</w:t>
      </w:r>
      <w:r>
        <w:rPr>
          <w:rFonts w:hint="eastAsia" w:ascii="宋体" w:hAnsi="宋体" w:eastAsia="宋体" w:cs="宋体"/>
          <w:kern w:val="2"/>
          <w:sz w:val="21"/>
          <w:szCs w:val="21"/>
          <w:vertAlign w:val="baseline"/>
          <w:lang w:val="en-US" w:eastAsia="zh-CN" w:bidi="ar-SA"/>
        </w:rPr>
        <w:fldChar w:fldCharType="end"/>
      </w:r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6E4C"/>
    <w:rsid w:val="00CB62B9"/>
    <w:rsid w:val="00D01542"/>
    <w:rsid w:val="01D03BB3"/>
    <w:rsid w:val="02EE01E9"/>
    <w:rsid w:val="030F09AF"/>
    <w:rsid w:val="03D6311C"/>
    <w:rsid w:val="058E0893"/>
    <w:rsid w:val="05CB0295"/>
    <w:rsid w:val="064C501C"/>
    <w:rsid w:val="06655073"/>
    <w:rsid w:val="070815B1"/>
    <w:rsid w:val="072A18BF"/>
    <w:rsid w:val="08BD2BFD"/>
    <w:rsid w:val="090614F3"/>
    <w:rsid w:val="099623E9"/>
    <w:rsid w:val="0AAB113E"/>
    <w:rsid w:val="0ADA5D53"/>
    <w:rsid w:val="0BA00B5F"/>
    <w:rsid w:val="0C215314"/>
    <w:rsid w:val="0C820547"/>
    <w:rsid w:val="0CA73F7D"/>
    <w:rsid w:val="0D2B3BDA"/>
    <w:rsid w:val="0D307569"/>
    <w:rsid w:val="0D39380C"/>
    <w:rsid w:val="0DD01BDA"/>
    <w:rsid w:val="0E4012A6"/>
    <w:rsid w:val="0E6D068F"/>
    <w:rsid w:val="0E84390F"/>
    <w:rsid w:val="0EB15CB4"/>
    <w:rsid w:val="0EDE515E"/>
    <w:rsid w:val="0F101C83"/>
    <w:rsid w:val="0F33263E"/>
    <w:rsid w:val="0FEF20FB"/>
    <w:rsid w:val="0FF26413"/>
    <w:rsid w:val="10097209"/>
    <w:rsid w:val="10416D33"/>
    <w:rsid w:val="10946843"/>
    <w:rsid w:val="11A41173"/>
    <w:rsid w:val="11AE548E"/>
    <w:rsid w:val="12126D9B"/>
    <w:rsid w:val="121F5A22"/>
    <w:rsid w:val="13046847"/>
    <w:rsid w:val="134D53A7"/>
    <w:rsid w:val="135376F6"/>
    <w:rsid w:val="136C3FC9"/>
    <w:rsid w:val="13D209C0"/>
    <w:rsid w:val="140E22D4"/>
    <w:rsid w:val="145C6999"/>
    <w:rsid w:val="14800EEB"/>
    <w:rsid w:val="16F60ABB"/>
    <w:rsid w:val="171F5889"/>
    <w:rsid w:val="17CC230C"/>
    <w:rsid w:val="181A15AB"/>
    <w:rsid w:val="18BF797F"/>
    <w:rsid w:val="18C721C1"/>
    <w:rsid w:val="193100EB"/>
    <w:rsid w:val="19D24A40"/>
    <w:rsid w:val="1A630CB0"/>
    <w:rsid w:val="1AA4758C"/>
    <w:rsid w:val="1BB946AF"/>
    <w:rsid w:val="1C2721F1"/>
    <w:rsid w:val="1C85102B"/>
    <w:rsid w:val="1CCC557C"/>
    <w:rsid w:val="1CE5034C"/>
    <w:rsid w:val="1D150FC5"/>
    <w:rsid w:val="1D302393"/>
    <w:rsid w:val="1DE00B7D"/>
    <w:rsid w:val="1E051523"/>
    <w:rsid w:val="1FE92264"/>
    <w:rsid w:val="20536FB9"/>
    <w:rsid w:val="20C167DA"/>
    <w:rsid w:val="21773472"/>
    <w:rsid w:val="21F47CAE"/>
    <w:rsid w:val="22867CC2"/>
    <w:rsid w:val="23623BCA"/>
    <w:rsid w:val="24310265"/>
    <w:rsid w:val="247B45E7"/>
    <w:rsid w:val="24935157"/>
    <w:rsid w:val="24D1520C"/>
    <w:rsid w:val="25C1601B"/>
    <w:rsid w:val="25D078E2"/>
    <w:rsid w:val="263D03D3"/>
    <w:rsid w:val="26763DFB"/>
    <w:rsid w:val="26C7447F"/>
    <w:rsid w:val="27060CB5"/>
    <w:rsid w:val="279772B3"/>
    <w:rsid w:val="282947F3"/>
    <w:rsid w:val="28AC2371"/>
    <w:rsid w:val="28CA2C45"/>
    <w:rsid w:val="28FA592E"/>
    <w:rsid w:val="296D4B02"/>
    <w:rsid w:val="29A00E76"/>
    <w:rsid w:val="2A055BE8"/>
    <w:rsid w:val="2A9A1EF5"/>
    <w:rsid w:val="2B586DFB"/>
    <w:rsid w:val="2B7F517B"/>
    <w:rsid w:val="2C5C122B"/>
    <w:rsid w:val="2C607FB0"/>
    <w:rsid w:val="2C6D24E2"/>
    <w:rsid w:val="2D104B23"/>
    <w:rsid w:val="2FA2009F"/>
    <w:rsid w:val="3018544E"/>
    <w:rsid w:val="337A2255"/>
    <w:rsid w:val="33AF04CE"/>
    <w:rsid w:val="345A58AB"/>
    <w:rsid w:val="348219C2"/>
    <w:rsid w:val="34B643B7"/>
    <w:rsid w:val="352C647C"/>
    <w:rsid w:val="357A4F7C"/>
    <w:rsid w:val="35A4398E"/>
    <w:rsid w:val="35DC6BCA"/>
    <w:rsid w:val="360F0BF6"/>
    <w:rsid w:val="365E66D6"/>
    <w:rsid w:val="36750277"/>
    <w:rsid w:val="3771784D"/>
    <w:rsid w:val="37F54CAC"/>
    <w:rsid w:val="37FE2A84"/>
    <w:rsid w:val="38466C54"/>
    <w:rsid w:val="38DB3D9C"/>
    <w:rsid w:val="3A89591F"/>
    <w:rsid w:val="3B6E1329"/>
    <w:rsid w:val="3BED3519"/>
    <w:rsid w:val="3C172EA8"/>
    <w:rsid w:val="3D5D5A1C"/>
    <w:rsid w:val="3DBA48E5"/>
    <w:rsid w:val="3E266033"/>
    <w:rsid w:val="3E7A3158"/>
    <w:rsid w:val="3EFE3F03"/>
    <w:rsid w:val="3FF25841"/>
    <w:rsid w:val="401121C0"/>
    <w:rsid w:val="40A53F33"/>
    <w:rsid w:val="40AA3473"/>
    <w:rsid w:val="415277E6"/>
    <w:rsid w:val="41A0580D"/>
    <w:rsid w:val="41A42AF9"/>
    <w:rsid w:val="41DC05FE"/>
    <w:rsid w:val="43505534"/>
    <w:rsid w:val="448C255B"/>
    <w:rsid w:val="455362C8"/>
    <w:rsid w:val="45B01E1F"/>
    <w:rsid w:val="461F3B75"/>
    <w:rsid w:val="46571E60"/>
    <w:rsid w:val="47CA5719"/>
    <w:rsid w:val="48BA4E45"/>
    <w:rsid w:val="48EC70BB"/>
    <w:rsid w:val="49B45094"/>
    <w:rsid w:val="4A6C5B33"/>
    <w:rsid w:val="4A7A3E26"/>
    <w:rsid w:val="4AF22A01"/>
    <w:rsid w:val="4B671BE1"/>
    <w:rsid w:val="4BF567BD"/>
    <w:rsid w:val="4CB4682F"/>
    <w:rsid w:val="4D4A6FC5"/>
    <w:rsid w:val="4D4E2860"/>
    <w:rsid w:val="4DFE2E32"/>
    <w:rsid w:val="4E5578AC"/>
    <w:rsid w:val="4EA6253B"/>
    <w:rsid w:val="4F2756C0"/>
    <w:rsid w:val="50D024A2"/>
    <w:rsid w:val="514A436A"/>
    <w:rsid w:val="51B625A5"/>
    <w:rsid w:val="52BF774F"/>
    <w:rsid w:val="53293C81"/>
    <w:rsid w:val="56126841"/>
    <w:rsid w:val="561577C6"/>
    <w:rsid w:val="56DF2712"/>
    <w:rsid w:val="574C0DD0"/>
    <w:rsid w:val="5808024E"/>
    <w:rsid w:val="58A13F6B"/>
    <w:rsid w:val="58CD0391"/>
    <w:rsid w:val="58F0352B"/>
    <w:rsid w:val="5931327C"/>
    <w:rsid w:val="598A66DE"/>
    <w:rsid w:val="59FE204F"/>
    <w:rsid w:val="5A85465A"/>
    <w:rsid w:val="5B073F8F"/>
    <w:rsid w:val="5B232664"/>
    <w:rsid w:val="5B7B4CEB"/>
    <w:rsid w:val="5C232129"/>
    <w:rsid w:val="5C3B12A9"/>
    <w:rsid w:val="5CCD537D"/>
    <w:rsid w:val="5D8764E9"/>
    <w:rsid w:val="5E6633C5"/>
    <w:rsid w:val="5EBA6F2C"/>
    <w:rsid w:val="6142577F"/>
    <w:rsid w:val="622002C6"/>
    <w:rsid w:val="632C76FA"/>
    <w:rsid w:val="634C09CD"/>
    <w:rsid w:val="636F045F"/>
    <w:rsid w:val="63B57A49"/>
    <w:rsid w:val="641C1EF0"/>
    <w:rsid w:val="649B5961"/>
    <w:rsid w:val="6571624E"/>
    <w:rsid w:val="661D1C23"/>
    <w:rsid w:val="66301276"/>
    <w:rsid w:val="666C2CFF"/>
    <w:rsid w:val="66FE69AC"/>
    <w:rsid w:val="673533A0"/>
    <w:rsid w:val="67387A63"/>
    <w:rsid w:val="67D46917"/>
    <w:rsid w:val="67E92A45"/>
    <w:rsid w:val="68101B70"/>
    <w:rsid w:val="68331B48"/>
    <w:rsid w:val="692C2FB9"/>
    <w:rsid w:val="6A7E2361"/>
    <w:rsid w:val="6B52734E"/>
    <w:rsid w:val="6B9064A9"/>
    <w:rsid w:val="6BC50D76"/>
    <w:rsid w:val="6D3A1056"/>
    <w:rsid w:val="6DA93574"/>
    <w:rsid w:val="6E7A60D4"/>
    <w:rsid w:val="6EC868EA"/>
    <w:rsid w:val="6EDF073E"/>
    <w:rsid w:val="6EDF4F45"/>
    <w:rsid w:val="6F4B7358"/>
    <w:rsid w:val="6F952C46"/>
    <w:rsid w:val="707153D6"/>
    <w:rsid w:val="70CB63D8"/>
    <w:rsid w:val="70E61A7D"/>
    <w:rsid w:val="71151333"/>
    <w:rsid w:val="71402BC0"/>
    <w:rsid w:val="7299748B"/>
    <w:rsid w:val="72AB6BB1"/>
    <w:rsid w:val="738A3DFC"/>
    <w:rsid w:val="74452B78"/>
    <w:rsid w:val="744E39F6"/>
    <w:rsid w:val="74661472"/>
    <w:rsid w:val="75006460"/>
    <w:rsid w:val="752C74AA"/>
    <w:rsid w:val="76635464"/>
    <w:rsid w:val="77893803"/>
    <w:rsid w:val="793105A8"/>
    <w:rsid w:val="79C07DB7"/>
    <w:rsid w:val="79D97E0F"/>
    <w:rsid w:val="7A646C46"/>
    <w:rsid w:val="7AA61DB1"/>
    <w:rsid w:val="7AA82872"/>
    <w:rsid w:val="7AB80DFB"/>
    <w:rsid w:val="7B4870C0"/>
    <w:rsid w:val="7BCA7537"/>
    <w:rsid w:val="7C611327"/>
    <w:rsid w:val="7CA07DAA"/>
    <w:rsid w:val="7CB06BD0"/>
    <w:rsid w:val="7CB329A2"/>
    <w:rsid w:val="7D395FCA"/>
    <w:rsid w:val="7D6A4757"/>
    <w:rsid w:val="7DF115AC"/>
    <w:rsid w:val="7F1B48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0"/>
    <w:basedOn w:val="1"/>
    <w:qFormat/>
    <w:uiPriority w:val="0"/>
    <w:pPr>
      <w:widowControl/>
    </w:pPr>
    <w:rPr>
      <w:rFonts w:ascii="Calibri" w:hAnsi="Calibri" w:eastAsia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cmbc</dc:creator>
  <cp:lastModifiedBy>cmbc</cp:lastModifiedBy>
  <dcterms:modified xsi:type="dcterms:W3CDTF">2026-07-28T02:17:58Z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_KSOProductBuildMID">
    <vt:lpwstr>SKWMQ6GH79TA00HG9GR8QL0S7ZQ0OYYREF0XLJDXXGHRTDWTZ8BJQCJ7FSVHPC6RXNM6EOZGZH078LJJQFFARFFV8RZ0WIWBBSODPHB370F99C75F283EAF0B45A49C0E78BB8F1</vt:lpwstr>
  </property>
  <property fmtid="{D5CDD505-2E9C-101B-9397-08002B2CF9AE}" pid="4" name="_KSOProductBuildSID">
    <vt:lpwstr>SZWMY6GC7RSA0V9GRPR8IL0J7ZD0OSYRES0XTJD6XFFRTDLTZ0BJDCJVFYYHP88RXSM69OZ8ZIAD8LJJQXFTYFFX8RZMWMWB8OOD0HB362E1E5CD9E54FB4895DAE5876A2D78D1</vt:lpwstr>
  </property>
  <property fmtid="{D5CDD505-2E9C-101B-9397-08002B2CF9AE}" pid="5" name="ICV">
    <vt:lpwstr>588F1845ECBF4EB983AD9118EF33BCCD</vt:lpwstr>
  </property>
</Properties>
</file>