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南银理财珠联璧合鑫逸稳一年247期封闭式公募人民币理财产品（Y32247）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Y32247)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91,966,418.59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