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苏银理财恒源封闭债权262期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苏银理财恒源封闭债权262期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苏银理财恒源封闭债权262期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Z7003125000320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J12321、J12322、J12323、J12324、J12325、J12326、J12327、J12328、J12329、J12330、J12331、J12332、J12333、J12334、J12335、J12337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2026-01-14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2026-02-06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申万宏源证券有限公司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龙鼎金牛三值定制673期（358天）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357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国投证券收益凭证-专享SY37号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357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2026年02月09日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0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08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1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2026-02-09T00:58:15Z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