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J02078、J02079、J02616、J02617、J02618、J02619、J02620、J02621、J02622、J08102、J08103、J08104、J08105、J08106、J08107、J08108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2022-09-14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中国银河证券股份有限公司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银河金丰收益凭证661期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323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中国银河证券股份有限公司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银河金丰收益凭证654期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323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华泰证券股份有限公司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华泰聚益第25272号（黄金现货）收益凭证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323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7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7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7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8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2025-12-12T00:56:04Z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