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关于调整部分理财产品业绩比较基准</w:t>
      </w:r>
    </w:p>
    <w:p>
      <w:pPr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的公告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560" w:lineRule="exact"/>
        <w:ind w:firstLine="0" w:firstLineChars="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尊敬的投资者：</w:t>
      </w:r>
    </w:p>
    <w:p>
      <w:pPr>
        <w:spacing w:line="560" w:lineRule="exact"/>
        <w:ind w:firstLine="640" w:firstLineChars="20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根据产品说明书中关于业绩比较基准的约定及当前市场情况，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vertAlign w:val="baseline"/>
          <w:lang w:val="en-US" w:eastAsia="zh-CN"/>
        </w:rPr>
        <w:t>恒丰理财有限责任公司（本产品管理人）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决定自调整开始日（含）起，调整部分理财产品的业绩比较基准，具体如下：</w:t>
      </w:r>
    </w:p>
    <w:tbl>
      <w:tblPr>
        <w:tblStyle w:val="5"/>
        <w:tblW w:w="96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1"/>
        <w:gridCol w:w="732"/>
        <w:gridCol w:w="1531"/>
        <w:gridCol w:w="2117"/>
        <w:gridCol w:w="1515"/>
        <w:gridCol w:w="1560"/>
        <w:gridCol w:w="16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  <w:tblHeader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产品登记编码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调整前业绩比较基准（%）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调整后业绩比较基准（%）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调整开始日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HRFRWL7D0107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恒丰理财恒仁随心盈最短持有7天A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1.60-2.10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HRFRWL7D0101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恒丰理财恒仁随心盈最短持有7天B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1.45-1.95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中国人民银行公布的七天通知存款利率-0.15%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HRFRWL7D0102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恒丰理财恒仁随心盈最短持有7天私行专属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1.63-2.13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中国人民银行公布的七天通知存款利率+0.03%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HRFRWL7D01I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恒丰理财恒仁随心盈最短持有7天I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1.55-2.05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中国人民银行公布的七天通知存款利率-0.05%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HRSXY7D002A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Z7008125000123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恒丰理财恒仁随心盈最短持有7天第2期A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HRSXY14D01A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Z7008123000098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恒丰理财恒仁随心盈最短持有14天A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HRSXY14D01G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Z7008123000098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恒丰理财恒仁随心盈最短持有14天G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1.45-1.95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中国人民银行公布的七天通知存款利率-0.15%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HRSXY28D001A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Z7008124000076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恒丰理财恒仁随心盈最短持有28天A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1.60-2.15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HRSXY28D001B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Z7008124000076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恒丰理财恒仁随心盈最短持有28天商户专属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1.65-2.20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HRSXY28D001C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Z7008124000076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恒丰理财恒仁随心盈最短持有28天C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1.45-2.00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中国人民银行公布的七天通知存款利率-0.15%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HRSXY28D002A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Z7008125000119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恒丰理财恒仁随心盈最短持有28天第2期A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1.60-2.15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HRSXY30D03A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Z7008125000270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恒丰理财恒仁随心盈最短持有30天第3期A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HRSXY30D06A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Z7008125000266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恒丰理财恒仁随心盈最短持有30天第6期A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HRSXY30D07A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Z7008125000356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恒丰理财恒仁随心盈最短持有30天第7期A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HRSXY30D08A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Z7008125000357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恒丰理财恒仁随心盈最短持有30天第8期A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1.60-2.20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HRSXY60D0101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恒丰理财恒仁随心盈最短持有60天A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-2.2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HRSXY60D0102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恒丰理财恒仁随心盈最短持有60天私行专属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1.83-2.23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中国人民银行公布的七天通知存款利率+0.23%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HRSXY60D0103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恒丰理财恒仁随心盈最短持有60天C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-2.0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HRSXY60D01G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Z7008122000027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恒丰理财恒仁随心盈最短持有60天G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-2.1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中国人民银行公布的七天通知存款利率+0.10%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HRSXY60D02A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Z7008124000403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恒丰理财恒仁随心盈最短持有60天第2期A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-2.2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Z7008123000025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-2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.3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HRSXY90D001DF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Z7008123000025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恒丰理财恒仁随心盈最短持有90天代发工资专属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1.85-2.35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HRSXY90D02A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Z7008124000392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恒丰理财恒仁随心盈最短持有90天第2期A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1.80-2.30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HRSXY90D005A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恒丰理财恒仁随心盈最短持有90天第5期A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2.50-2.60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HRSXY90D005SH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恒丰理财恒仁随心盈最短持有90天第5期私行专属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2.55-2.65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HRSXY90D005GS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Z7008125000127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恒丰理财恒仁随心盈最短持有90天第5期公司客户专属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2.55-2.65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HRSXY90D06A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Z7008125000271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恒丰理财恒仁随心盈最短持有90天第6期A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1.65-2.30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HRSXY90D07A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Z7008125000267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恒丰理财恒仁随心盈最短持有90天第7期A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1.65-2.30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HRSXY90D08A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Z7008125000359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恒丰理财恒仁随心盈最短持有90天第8期A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1.65-2.30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HRSXY90D09A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Z7008125000358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恒丰理财恒仁随心盈最短持有90天第9期A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1.65-2.30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HRSXY120D01A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Z7008124000346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恒丰理财恒仁随心盈最短持有120天A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1.80-2.40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HRSXY150D001A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Z7008125000118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恒丰理财恒仁随心盈最短持有150天A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1.80-2.40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HRSXY180D01A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Z7008124000347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恒丰理财恒仁随心盈最短持有180天A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1.80-2.50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HRSXY270D01A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Z7008125000341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恒丰理财恒仁随心盈最短持有270天A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1.80-2.50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中国人民银行公布的七天通知存款利率+0.20%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2025-8-18</w:t>
            </w:r>
          </w:p>
        </w:tc>
      </w:tr>
    </w:tbl>
    <w:p>
      <w:pPr>
        <w:spacing w:line="560" w:lineRule="exact"/>
        <w:ind w:firstLine="0" w:firstLineChars="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本产品业绩比较基准不代表理财产品未来表现，不等于理财产品实际收益，不作为产品收益的业绩保证。</w:t>
      </w:r>
    </w:p>
    <w:p>
      <w:pPr>
        <w:numPr>
          <w:ilvl w:val="-1"/>
          <w:numId w:val="0"/>
        </w:numPr>
        <w:spacing w:line="56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如您不接受该调整，请在调整开始日前的开放期内赎回该产品。</w:t>
      </w:r>
      <w:r>
        <w:rPr>
          <w:rFonts w:hint="eastAsia" w:ascii="仿宋_GB2312" w:hAnsi="仿宋_GB2312" w:eastAsia="仿宋_GB2312" w:cs="仿宋_GB2312"/>
          <w:sz w:val="32"/>
          <w:szCs w:val="32"/>
        </w:rPr>
        <w:t>感谢您一直以来对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恒丰理财有限责任公司的支持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特此公告。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vertAlign w:val="baseline"/>
          <w:lang w:val="en-US" w:eastAsia="zh-CN"/>
        </w:rPr>
        <w:t xml:space="preserve">                  恒丰理财有限责任公司</w:t>
      </w:r>
    </w:p>
    <w:p>
      <w:pPr>
        <w:spacing w:line="560" w:lineRule="exact"/>
        <w:ind w:firstLine="640" w:firstLineChars="200"/>
        <w:jc w:val="center"/>
        <w:outlineLvl w:val="9"/>
      </w:pP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2"/>
          <w:sz w:val="32"/>
          <w:szCs w:val="32"/>
          <w:shd w:val="clear"/>
          <w:vertAlign w:val="baseline"/>
          <w:lang w:val="en-US" w:eastAsia="zh-CN"/>
        </w:rPr>
        <w:t xml:space="preserve">                  2025年8月13日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C7212"/>
    <w:rsid w:val="03625D5E"/>
    <w:rsid w:val="09042188"/>
    <w:rsid w:val="0D413807"/>
    <w:rsid w:val="0E7B647C"/>
    <w:rsid w:val="0EDC7212"/>
    <w:rsid w:val="0F6226C6"/>
    <w:rsid w:val="13C224D1"/>
    <w:rsid w:val="1C707803"/>
    <w:rsid w:val="1C833E09"/>
    <w:rsid w:val="1DAF3335"/>
    <w:rsid w:val="23650A36"/>
    <w:rsid w:val="23867E95"/>
    <w:rsid w:val="25494A95"/>
    <w:rsid w:val="29B361CF"/>
    <w:rsid w:val="30F314B3"/>
    <w:rsid w:val="311C29AB"/>
    <w:rsid w:val="3451305A"/>
    <w:rsid w:val="3AD751BD"/>
    <w:rsid w:val="45D657AB"/>
    <w:rsid w:val="47FC3F90"/>
    <w:rsid w:val="4B39037D"/>
    <w:rsid w:val="4E151CB7"/>
    <w:rsid w:val="4E924EB0"/>
    <w:rsid w:val="54900F8B"/>
    <w:rsid w:val="56410888"/>
    <w:rsid w:val="595673D4"/>
    <w:rsid w:val="5BE81A4A"/>
    <w:rsid w:val="5CF12F75"/>
    <w:rsid w:val="605E3925"/>
    <w:rsid w:val="612A6A67"/>
    <w:rsid w:val="65E65EB5"/>
    <w:rsid w:val="66CA5D42"/>
    <w:rsid w:val="67F14FC3"/>
    <w:rsid w:val="6B372924"/>
    <w:rsid w:val="6C877D63"/>
    <w:rsid w:val="6DC27F2D"/>
    <w:rsid w:val="73111B9D"/>
    <w:rsid w:val="766E4236"/>
    <w:rsid w:val="77D13A42"/>
    <w:rsid w:val="7911489E"/>
    <w:rsid w:val="7FC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205"/>
      <w:ind w:left="120"/>
    </w:pPr>
    <w:rPr>
      <w:rFonts w:ascii="仿宋_GB2312" w:hAnsi="仿宋_GB2312" w:eastAsia="仿宋_GB2312"/>
      <w:sz w:val="32"/>
      <w:szCs w:val="32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2022-04-19T07:23:00Z</dcterms:created>
  <dc:creator>yunfang</dc:creator>
  <cp:lastModifiedBy>Lenovo</cp:lastModifiedBy>
  <dcterms:modified xsi:type="dcterms:W3CDTF">2025-08-12T03:12:40Z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17AB30FB5EF44D839D020845697078B2</vt:lpwstr>
  </property>
</Properties>
</file>