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A3" w:rsidRDefault="0042500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24</w:t>
      </w:r>
      <w:r>
        <w:rPr>
          <w:rFonts w:ascii="宋体" w:hAnsi="宋体" w:hint="eastAsia"/>
          <w:b/>
          <w:sz w:val="32"/>
          <w:szCs w:val="32"/>
        </w:rPr>
        <w:t>32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季度</w:t>
      </w:r>
      <w:bookmarkStart w:id="0" w:name="_GoBack"/>
      <w:bookmarkEnd w:id="0"/>
      <w:r>
        <w:rPr>
          <w:rFonts w:ascii="宋体" w:hAnsi="宋体"/>
          <w:b/>
          <w:sz w:val="32"/>
          <w:szCs w:val="32"/>
        </w:rPr>
        <w:t>报告</w:t>
      </w:r>
    </w:p>
    <w:p w:rsidR="00857BA3" w:rsidRDefault="00857BA3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857BA3" w:rsidRDefault="0042500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857BA3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432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857BA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32</w:t>
            </w:r>
          </w:p>
        </w:tc>
      </w:tr>
      <w:tr w:rsidR="00857BA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C1092324000027</w:t>
            </w:r>
          </w:p>
        </w:tc>
      </w:tr>
      <w:tr w:rsidR="00857BA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857BA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29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,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488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,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000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857BA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857BA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3.6%-3.8%</w:t>
            </w:r>
          </w:p>
        </w:tc>
      </w:tr>
      <w:tr w:rsidR="00857BA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7BA3" w:rsidRDefault="00425006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857BA3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57BA3" w:rsidRDefault="004250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857BA3" w:rsidRDefault="00857BA3">
      <w:pPr>
        <w:rPr>
          <w:rFonts w:ascii="宋体" w:hAnsi="宋体"/>
          <w:sz w:val="22"/>
        </w:rPr>
      </w:pPr>
    </w:p>
    <w:p w:rsidR="00857BA3" w:rsidRDefault="00857BA3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857BA3" w:rsidRDefault="0042500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857BA3" w:rsidRDefault="00425006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857BA3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7BA3" w:rsidRDefault="0042500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7BA3" w:rsidRDefault="0042500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57BA3" w:rsidRDefault="0042500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57BA3" w:rsidRDefault="00425006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857BA3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857BA3" w:rsidRDefault="0042500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857BA3" w:rsidRDefault="0042500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1.0426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57BA3" w:rsidRDefault="0042500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1.0426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57BA3" w:rsidRDefault="00425006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30,746,033.20</w:t>
            </w:r>
          </w:p>
        </w:tc>
      </w:tr>
    </w:tbl>
    <w:p w:rsidR="00857BA3" w:rsidRDefault="00857BA3">
      <w:pPr>
        <w:ind w:firstLine="440"/>
        <w:jc w:val="center"/>
        <w:rPr>
          <w:rFonts w:ascii="宋体" w:hAnsi="宋体"/>
          <w:sz w:val="22"/>
        </w:rPr>
      </w:pPr>
    </w:p>
    <w:p w:rsidR="00857BA3" w:rsidRDefault="00857BA3">
      <w:pPr>
        <w:ind w:firstLine="440"/>
        <w:jc w:val="center"/>
        <w:rPr>
          <w:rFonts w:ascii="宋体" w:hAnsi="宋体"/>
          <w:sz w:val="22"/>
        </w:rPr>
      </w:pPr>
    </w:p>
    <w:p w:rsidR="00857BA3" w:rsidRDefault="0042500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857BA3" w:rsidRDefault="00425006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</w:t>
      </w:r>
      <w:r>
        <w:rPr>
          <w:rFonts w:ascii="宋体" w:hAnsi="宋体" w:hint="eastAsia"/>
          <w:sz w:val="22"/>
          <w:szCs w:val="22"/>
        </w:rPr>
        <w:t>信托贷款及货币基金投资为主</w:t>
      </w:r>
      <w:r>
        <w:rPr>
          <w:rFonts w:ascii="宋体" w:hAnsi="宋体" w:hint="eastAsia"/>
          <w:sz w:val="22"/>
          <w:szCs w:val="22"/>
        </w:rPr>
        <w:t>，杠杆率</w:t>
      </w:r>
      <w:r>
        <w:rPr>
          <w:rFonts w:ascii="宋体" w:hAnsi="宋体" w:hint="eastAsia"/>
          <w:sz w:val="22"/>
          <w:szCs w:val="22"/>
        </w:rPr>
        <w:t>100.3295%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857BA3" w:rsidRDefault="00425006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857BA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857BA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857BA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57BA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57BA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57BA3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857BA3" w:rsidRDefault="00857BA3">
      <w:pPr>
        <w:rPr>
          <w:rFonts w:ascii="宋体" w:hAnsi="宋体"/>
          <w:b/>
          <w:bCs/>
          <w:sz w:val="22"/>
        </w:rPr>
      </w:pPr>
    </w:p>
    <w:p w:rsidR="00857BA3" w:rsidRDefault="00857BA3">
      <w:pPr>
        <w:rPr>
          <w:rFonts w:ascii="宋体" w:hAnsi="宋体"/>
          <w:b/>
          <w:bCs/>
          <w:sz w:val="22"/>
        </w:rPr>
      </w:pPr>
    </w:p>
    <w:p w:rsidR="00857BA3" w:rsidRDefault="00425006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lastRenderedPageBreak/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857BA3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857BA3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陆家嘴信托</w:t>
            </w:r>
            <w:r>
              <w:rPr>
                <w:rFonts w:ascii="宋体" w:hAnsi="宋体" w:cs="宋体"/>
                <w:color w:val="000000"/>
                <w:sz w:val="22"/>
              </w:rPr>
              <w:t>-</w:t>
            </w:r>
            <w:r>
              <w:rPr>
                <w:rFonts w:ascii="宋体" w:hAnsi="宋体" w:cs="宋体"/>
                <w:color w:val="000000"/>
                <w:sz w:val="22"/>
              </w:rPr>
              <w:t>锦绣</w:t>
            </w: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27,227,200.00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857BA3" w:rsidRDefault="004250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88.2</w:t>
            </w:r>
            <w:r>
              <w:rPr>
                <w:rFonts w:ascii="宋体" w:hAnsi="宋体" w:cs="宋体" w:hint="eastAsia"/>
                <w:color w:val="000000"/>
                <w:sz w:val="22"/>
              </w:rPr>
              <w:t>7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  <w:tr w:rsidR="00857BA3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华润信托尊盈</w:t>
            </w:r>
            <w:r>
              <w:rPr>
                <w:rFonts w:ascii="宋体" w:hAnsi="宋体" w:cs="宋体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857BA3" w:rsidRDefault="004250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3,619,104.89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857BA3" w:rsidRDefault="00425006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11.73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</w:tbl>
    <w:p w:rsidR="00857BA3" w:rsidRDefault="00425006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857BA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857BA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信托贷款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嘉善经济技术开发区实业有限公司</w:t>
            </w:r>
            <w:r>
              <w:rPr>
                <w:rFonts w:ascii="宋体" w:hAnsi="宋体" w:cs="宋体" w:hint="eastAsia"/>
                <w:color w:val="000000"/>
                <w:sz w:val="22"/>
              </w:rPr>
              <w:t>DK12401Q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 xml:space="preserve">25,004,364.37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80.00</w:t>
            </w:r>
            <w:r>
              <w:rPr>
                <w:rFonts w:ascii="宋体" w:hAnsi="宋体" w:cs="宋体"/>
                <w:color w:val="000000"/>
                <w:sz w:val="22"/>
              </w:rPr>
              <w:t>%</w:t>
            </w:r>
          </w:p>
        </w:tc>
      </w:tr>
      <w:tr w:rsidR="00857BA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基金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兴银现金增利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1,628,747.41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57BA3" w:rsidRDefault="0042500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5.21%</w:t>
            </w:r>
          </w:p>
        </w:tc>
      </w:tr>
      <w:tr w:rsidR="00857BA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浙南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316,298.76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57BA3" w:rsidRDefault="0042500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1.01%</w:t>
            </w:r>
          </w:p>
        </w:tc>
      </w:tr>
      <w:tr w:rsidR="00857BA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迪投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315,788.24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57BA3" w:rsidRDefault="0042500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1.01%</w:t>
            </w:r>
          </w:p>
        </w:tc>
      </w:tr>
      <w:tr w:rsidR="00857BA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308,194.86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57BA3" w:rsidRDefault="0042500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0.99%</w:t>
            </w:r>
          </w:p>
        </w:tc>
      </w:tr>
      <w:tr w:rsidR="00857BA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浙太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291,646.77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57BA3" w:rsidRDefault="0042500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0.93%</w:t>
            </w:r>
          </w:p>
        </w:tc>
      </w:tr>
      <w:tr w:rsidR="00857BA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220,356.39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57BA3" w:rsidRDefault="0042500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0.71%</w:t>
            </w:r>
          </w:p>
        </w:tc>
      </w:tr>
      <w:tr w:rsidR="00857BA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217,487.65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57BA3" w:rsidRDefault="0042500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0.70%</w:t>
            </w:r>
          </w:p>
        </w:tc>
      </w:tr>
      <w:tr w:rsidR="00857BA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柯资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215,969.73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57BA3" w:rsidRDefault="0042500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0.69%</w:t>
            </w:r>
          </w:p>
        </w:tc>
      </w:tr>
      <w:tr w:rsidR="00857BA3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57BA3" w:rsidRDefault="0042500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209,250.01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57BA3" w:rsidRDefault="00425006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0.67%</w:t>
            </w:r>
          </w:p>
        </w:tc>
      </w:tr>
    </w:tbl>
    <w:p w:rsidR="00857BA3" w:rsidRDefault="00857BA3"/>
    <w:p w:rsidR="00857BA3" w:rsidRDefault="00857BA3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857BA3" w:rsidRDefault="00857BA3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857BA3" w:rsidRDefault="00425006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857BA3">
        <w:tc>
          <w:tcPr>
            <w:tcW w:w="2602" w:type="pct"/>
          </w:tcPr>
          <w:p w:rsidR="00857BA3" w:rsidRDefault="004250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857BA3" w:rsidRDefault="0042500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857BA3">
        <w:tc>
          <w:tcPr>
            <w:tcW w:w="2602" w:type="pct"/>
          </w:tcPr>
          <w:p w:rsidR="00857BA3" w:rsidRDefault="004250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857BA3" w:rsidRDefault="004250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857BA3">
        <w:tc>
          <w:tcPr>
            <w:tcW w:w="2602" w:type="pct"/>
          </w:tcPr>
          <w:p w:rsidR="00857BA3" w:rsidRDefault="004250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857BA3" w:rsidRDefault="004250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857BA3">
        <w:tc>
          <w:tcPr>
            <w:tcW w:w="2602" w:type="pct"/>
          </w:tcPr>
          <w:p w:rsidR="00857BA3" w:rsidRDefault="004250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857BA3" w:rsidRDefault="004250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857BA3">
        <w:tc>
          <w:tcPr>
            <w:tcW w:w="2602" w:type="pct"/>
          </w:tcPr>
          <w:p w:rsidR="00857BA3" w:rsidRDefault="004250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857BA3" w:rsidRDefault="0042500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857BA3" w:rsidRDefault="00425006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857BA3" w:rsidRDefault="00857BA3">
      <w:pPr>
        <w:jc w:val="center"/>
        <w:rPr>
          <w:rFonts w:ascii="宋体" w:hAnsi="宋体"/>
          <w:sz w:val="30"/>
          <w:szCs w:val="30"/>
        </w:rPr>
      </w:pPr>
    </w:p>
    <w:p w:rsidR="00857BA3" w:rsidRDefault="00857BA3">
      <w:pPr>
        <w:rPr>
          <w:rFonts w:ascii="宋体" w:hAnsi="宋体"/>
          <w:sz w:val="30"/>
          <w:szCs w:val="30"/>
        </w:rPr>
      </w:pPr>
    </w:p>
    <w:p w:rsidR="00857BA3" w:rsidRDefault="00857BA3">
      <w:pPr>
        <w:rPr>
          <w:rFonts w:ascii="宋体" w:hAnsi="宋体"/>
          <w:sz w:val="30"/>
          <w:szCs w:val="30"/>
        </w:rPr>
      </w:pPr>
    </w:p>
    <w:p w:rsidR="00857BA3" w:rsidRDefault="00857BA3">
      <w:pPr>
        <w:rPr>
          <w:rFonts w:ascii="宋体" w:hAnsi="宋体"/>
          <w:sz w:val="30"/>
          <w:szCs w:val="30"/>
        </w:rPr>
      </w:pPr>
    </w:p>
    <w:p w:rsidR="00857BA3" w:rsidRDefault="00425006" w:rsidP="0032609D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857BA3" w:rsidRDefault="00425006" w:rsidP="0032609D">
      <w:pPr>
        <w:jc w:val="right"/>
        <w:rPr>
          <w:b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04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0</w:t>
      </w:r>
      <w:r w:rsidR="0032609D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sectPr w:rsidR="00857BA3" w:rsidSect="00857BA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006" w:rsidRDefault="00425006" w:rsidP="0032609D">
      <w:r>
        <w:separator/>
      </w:r>
    </w:p>
  </w:endnote>
  <w:endnote w:type="continuationSeparator" w:id="1">
    <w:p w:rsidR="00425006" w:rsidRDefault="00425006" w:rsidP="00326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006" w:rsidRDefault="00425006" w:rsidP="0032609D">
      <w:r>
        <w:separator/>
      </w:r>
    </w:p>
  </w:footnote>
  <w:footnote w:type="continuationSeparator" w:id="1">
    <w:p w:rsidR="00425006" w:rsidRDefault="00425006" w:rsidP="003260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857BA3"/>
    <w:rsid w:val="0032609D"/>
    <w:rsid w:val="00425006"/>
    <w:rsid w:val="00857BA3"/>
    <w:rsid w:val="09474155"/>
    <w:rsid w:val="141C40E2"/>
    <w:rsid w:val="192835A8"/>
    <w:rsid w:val="1C02280F"/>
    <w:rsid w:val="2F2A2F56"/>
    <w:rsid w:val="31607FE1"/>
    <w:rsid w:val="49EE1B05"/>
    <w:rsid w:val="52AD009F"/>
    <w:rsid w:val="53D9133E"/>
    <w:rsid w:val="54195700"/>
    <w:rsid w:val="57BB4FAE"/>
    <w:rsid w:val="59391542"/>
    <w:rsid w:val="5C5D2B35"/>
    <w:rsid w:val="63F16506"/>
    <w:rsid w:val="641D66E3"/>
    <w:rsid w:val="69E42B8C"/>
    <w:rsid w:val="6A816D39"/>
    <w:rsid w:val="6FB171FA"/>
    <w:rsid w:val="70965033"/>
    <w:rsid w:val="70FD3CA5"/>
    <w:rsid w:val="75550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857BA3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857BA3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857BA3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857B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857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857BA3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857B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857BA3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857BA3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857BA3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857BA3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857BA3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857BA3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857BA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192</Words>
  <Characters>1096</Characters>
  <Application>Microsoft Office Word</Application>
  <DocSecurity>0</DocSecurity>
  <Lines>9</Lines>
  <Paragraphs>2</Paragraphs>
  <ScaleCrop>false</ScaleCrop>
  <Company>Microsoft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